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3E8EC1" w14:textId="4FEFEFA6" w:rsidR="00B742FC" w:rsidRDefault="00B83082" w:rsidP="00B83082">
      <w:pPr>
        <w:jc w:val="center"/>
        <w:rPr>
          <w:rFonts w:ascii="SimSun" w:eastAsia="SimSun" w:hAnsi="SimSun"/>
        </w:rPr>
      </w:pPr>
      <w:r w:rsidRPr="00B83082">
        <w:rPr>
          <w:rFonts w:ascii="SimSun" w:eastAsia="SimSun" w:hAnsi="SimSun" w:hint="eastAsia"/>
        </w:rPr>
        <w:t>基于大数据的上海生活指南</w:t>
      </w:r>
    </w:p>
    <w:p w14:paraId="7EAE6335" w14:textId="600D2F2A" w:rsidR="00B82E7E" w:rsidRDefault="00B82E7E" w:rsidP="00B82E7E">
      <w:pPr>
        <w:rPr>
          <w:rFonts w:ascii="SimSun" w:eastAsia="SimSun" w:hAnsi="SimSun"/>
        </w:rPr>
      </w:pPr>
    </w:p>
    <w:p w14:paraId="74D7407C" w14:textId="44DA6239" w:rsidR="00C804A1" w:rsidRDefault="00C804A1" w:rsidP="00C804A1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一、前言</w:t>
      </w:r>
    </w:p>
    <w:p w14:paraId="0F5B3A70" w14:textId="4A06B72F" w:rsidR="00B83082" w:rsidRDefault="00B83082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光怪陆离的上海，素来是冒险家的乐园。时光的车轮碾过，上海从一座毫不显眼的小渔村，蜕变为繁华的夜都市。几百年来，一代又一代冒险家们背上行囊，来沪闯荡。有人南下，有人北上，有人西进，也有人漂洋过海，从东而来。</w:t>
      </w:r>
    </w:p>
    <w:p w14:paraId="4182F406" w14:textId="2D009357" w:rsidR="00B83082" w:rsidRDefault="00B83082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对他们而言，若有一本《上海生活指南》</w:t>
      </w:r>
      <w:r w:rsidR="00442144">
        <w:rPr>
          <w:rFonts w:ascii="SimSun" w:eastAsia="SimSun" w:hAnsi="SimSun" w:hint="eastAsia"/>
        </w:rPr>
        <w:t>在手</w:t>
      </w:r>
      <w:r>
        <w:rPr>
          <w:rFonts w:ascii="SimSun" w:eastAsia="SimSun" w:hAnsi="SimSun" w:hint="eastAsia"/>
        </w:rPr>
        <w:t>，来沪开疆拓土或许</w:t>
      </w:r>
      <w:r w:rsidR="00442144">
        <w:rPr>
          <w:rFonts w:ascii="SimSun" w:eastAsia="SimSun" w:hAnsi="SimSun" w:hint="eastAsia"/>
        </w:rPr>
        <w:t>会</w:t>
      </w:r>
      <w:r>
        <w:rPr>
          <w:rFonts w:ascii="SimSun" w:eastAsia="SimSun" w:hAnsi="SimSun" w:hint="eastAsia"/>
        </w:rPr>
        <w:t>容易许多。如今网络</w:t>
      </w:r>
      <w:r w:rsidR="00442144">
        <w:rPr>
          <w:rFonts w:ascii="SimSun" w:eastAsia="SimSun" w:hAnsi="SimSun" w:hint="eastAsia"/>
        </w:rPr>
        <w:t>和市面</w:t>
      </w:r>
      <w:r>
        <w:rPr>
          <w:rFonts w:ascii="SimSun" w:eastAsia="SimSun" w:hAnsi="SimSun" w:hint="eastAsia"/>
        </w:rPr>
        <w:t>上</w:t>
      </w:r>
      <w:r w:rsidR="00442144">
        <w:rPr>
          <w:rFonts w:ascii="SimSun" w:eastAsia="SimSun" w:hAnsi="SimSun" w:hint="eastAsia"/>
        </w:rPr>
        <w:t>随处可见</w:t>
      </w:r>
      <w:r>
        <w:rPr>
          <w:rFonts w:ascii="SimSun" w:eastAsia="SimSun" w:hAnsi="SimSun" w:hint="eastAsia"/>
        </w:rPr>
        <w:t>各类</w:t>
      </w:r>
      <w:r w:rsidR="00B82E7E">
        <w:rPr>
          <w:rFonts w:ascii="SimSun" w:eastAsia="SimSun" w:hAnsi="SimSun" w:hint="eastAsia"/>
        </w:rPr>
        <w:t>“上海导游”、“上海指南”，它们多充斥着作者的主观色彩，而缺乏大数据支持。本人编写的《基于大数据的上海生活指南》，力求填补这一空白，为冒险家们提供科学缜密的</w:t>
      </w:r>
      <w:r w:rsidR="00442144">
        <w:rPr>
          <w:rFonts w:ascii="SimSun" w:eastAsia="SimSun" w:hAnsi="SimSun" w:hint="eastAsia"/>
        </w:rPr>
        <w:t>上海</w:t>
      </w:r>
      <w:r w:rsidR="00B82E7E">
        <w:rPr>
          <w:rFonts w:ascii="SimSun" w:eastAsia="SimSun" w:hAnsi="SimSun" w:hint="eastAsia"/>
        </w:rPr>
        <w:t>旅居指南。</w:t>
      </w:r>
    </w:p>
    <w:p w14:paraId="1F3DD0F1" w14:textId="35F37F83" w:rsidR="00B82E7E" w:rsidRDefault="00B82E7E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这份指南将使用探索性数据分析（E</w:t>
      </w:r>
      <w:r>
        <w:rPr>
          <w:rFonts w:ascii="SimSun" w:eastAsia="SimSun" w:hAnsi="SimSun"/>
        </w:rPr>
        <w:t>xploratory Data Analysis</w:t>
      </w:r>
      <w:r>
        <w:rPr>
          <w:rFonts w:ascii="SimSun" w:eastAsia="SimSun" w:hAnsi="SimSun" w:hint="eastAsia"/>
        </w:rPr>
        <w:t>），向读者呈现上海各街区的资源信息。其次，运</w:t>
      </w:r>
      <w:r w:rsidR="00EF7CDA">
        <w:rPr>
          <w:rFonts w:ascii="SimSun" w:eastAsia="SimSun" w:hAnsi="SimSun" w:hint="eastAsia"/>
        </w:rPr>
        <w:t>用机器学习（M</w:t>
      </w:r>
      <w:r w:rsidR="00EF7CDA">
        <w:rPr>
          <w:rFonts w:ascii="SimSun" w:eastAsia="SimSun" w:hAnsi="SimSun"/>
        </w:rPr>
        <w:t>achine Learning</w:t>
      </w:r>
      <w:r w:rsidR="00EF7CDA">
        <w:rPr>
          <w:rFonts w:ascii="SimSun" w:eastAsia="SimSun" w:hAnsi="SimSun" w:hint="eastAsia"/>
        </w:rPr>
        <w:t>），</w:t>
      </w:r>
      <w:r w:rsidR="00330474">
        <w:rPr>
          <w:rFonts w:ascii="SimSun" w:eastAsia="SimSun" w:hAnsi="SimSun" w:hint="eastAsia"/>
        </w:rPr>
        <w:t>将</w:t>
      </w:r>
      <w:r w:rsidR="00442144">
        <w:rPr>
          <w:rFonts w:ascii="SimSun" w:eastAsia="SimSun" w:hAnsi="SimSun" w:hint="eastAsia"/>
        </w:rPr>
        <w:t>上海的街区进行分类，</w:t>
      </w:r>
      <w:r w:rsidR="00ED7276">
        <w:rPr>
          <w:rFonts w:ascii="SimSun" w:eastAsia="SimSun" w:hAnsi="SimSun" w:hint="eastAsia"/>
        </w:rPr>
        <w:t>并向新人提供旅居建议。</w:t>
      </w:r>
    </w:p>
    <w:p w14:paraId="596F9211" w14:textId="51EFC74D" w:rsidR="00ED7276" w:rsidRDefault="00ED7276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指南聚焦于上海的“街区”（N</w:t>
      </w:r>
      <w:r>
        <w:rPr>
          <w:rFonts w:ascii="SimSun" w:eastAsia="SimSun" w:hAnsi="SimSun"/>
        </w:rPr>
        <w:t>eighborhood</w:t>
      </w:r>
      <w:r>
        <w:rPr>
          <w:rFonts w:ascii="SimSun" w:eastAsia="SimSun" w:hAnsi="SimSun" w:hint="eastAsia"/>
        </w:rPr>
        <w:t>）。实际上，“街区”是舶来品，在中国的城市地理学中并不常见。反之，“街区”一词在美国大行其道。例如，纽约曼哈顿便有上西区（U</w:t>
      </w:r>
      <w:r>
        <w:rPr>
          <w:rFonts w:ascii="SimSun" w:eastAsia="SimSun" w:hAnsi="SimSun"/>
        </w:rPr>
        <w:t>pper West Side</w:t>
      </w:r>
      <w:r>
        <w:rPr>
          <w:rFonts w:ascii="SimSun" w:eastAsia="SimSun" w:hAnsi="SimSun" w:hint="eastAsia"/>
        </w:rPr>
        <w:t>）、上东区（U</w:t>
      </w:r>
      <w:r>
        <w:rPr>
          <w:rFonts w:ascii="SimSun" w:eastAsia="SimSun" w:hAnsi="SimSun"/>
        </w:rPr>
        <w:t>pper East Side</w:t>
      </w:r>
      <w:r>
        <w:rPr>
          <w:rFonts w:ascii="SimSun" w:eastAsia="SimSun" w:hAnsi="SimSun" w:hint="eastAsia"/>
        </w:rPr>
        <w:t>）、晨边高地（M</w:t>
      </w:r>
      <w:r>
        <w:rPr>
          <w:rFonts w:ascii="SimSun" w:eastAsia="SimSun" w:hAnsi="SimSun"/>
        </w:rPr>
        <w:t>orningside Heights</w:t>
      </w:r>
      <w:r>
        <w:rPr>
          <w:rFonts w:ascii="SimSun" w:eastAsia="SimSun" w:hAnsi="SimSun" w:hint="eastAsia"/>
        </w:rPr>
        <w:t>）、熨斗区（F</w:t>
      </w:r>
      <w:r>
        <w:rPr>
          <w:rFonts w:ascii="SimSun" w:eastAsia="SimSun" w:hAnsi="SimSun"/>
        </w:rPr>
        <w:t>latiron District</w:t>
      </w:r>
      <w:r>
        <w:rPr>
          <w:rFonts w:ascii="SimSun" w:eastAsia="SimSun" w:hAnsi="SimSun" w:hint="eastAsia"/>
        </w:rPr>
        <w:t>）等街区。它们通常覆盖城市的大片范围，包含商业圈、住宅圈、生活圈，又因某种特色，而独立成为一片街区。例如，前述的晨边高地街区，坐落于哈德逊河</w:t>
      </w:r>
      <w:r w:rsidR="00AD4EB6">
        <w:rPr>
          <w:rFonts w:ascii="SimSun" w:eastAsia="SimSun" w:hAnsi="SimSun" w:hint="eastAsia"/>
        </w:rPr>
        <w:t>东缘，普遍地势较高。</w:t>
      </w:r>
    </w:p>
    <w:p w14:paraId="76BDC85C" w14:textId="089C8A1E" w:rsidR="00AD4EB6" w:rsidRDefault="00AD4EB6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在上海的行政区划中，与美国“街区”相对应的大抵为“街道”（S</w:t>
      </w:r>
      <w:r>
        <w:rPr>
          <w:rFonts w:ascii="SimSun" w:eastAsia="SimSun" w:hAnsi="SimSun"/>
        </w:rPr>
        <w:t>ubdistrict</w:t>
      </w:r>
      <w:r>
        <w:rPr>
          <w:rFonts w:ascii="SimSun" w:eastAsia="SimSun" w:hAnsi="SimSun" w:hint="eastAsia"/>
        </w:rPr>
        <w:t>）。街道比“镇”小一层级。上海人耳熟能详的街道有黄浦区南京东路街道、杨浦区五角场街道、徐汇区徐家汇街道等。它们同样覆盖一片地理范围，有其显著特色。例如，浦东新区的陆家嘴街道是整座城市的金融心脏，而虹口区的提篮桥街道则是颇具历史的住宅街道，同时以提篮桥监狱闻名。</w:t>
      </w:r>
    </w:p>
    <w:p w14:paraId="786B68AD" w14:textId="0F29888C" w:rsidR="00AD4EB6" w:rsidRDefault="00AD4EB6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然而，“街道”并不完全等同于“街区”。有一些耳熟能详的区划，例如地处黄浦区的新天地，则不是街道。但是，以雅致、小资著称的</w:t>
      </w:r>
      <w:r w:rsidR="00C248A3">
        <w:rPr>
          <w:rFonts w:ascii="SimSun" w:eastAsia="SimSun" w:hAnsi="SimSun" w:hint="eastAsia"/>
        </w:rPr>
        <w:t>新天地</w:t>
      </w:r>
      <w:r>
        <w:rPr>
          <w:rFonts w:ascii="SimSun" w:eastAsia="SimSun" w:hAnsi="SimSun" w:hint="eastAsia"/>
        </w:rPr>
        <w:t>大可被认为是美国语境中的“街道”</w:t>
      </w:r>
      <w:r w:rsidR="00C248A3">
        <w:rPr>
          <w:rFonts w:ascii="SimSun" w:eastAsia="SimSun" w:hAnsi="SimSun" w:hint="eastAsia"/>
        </w:rPr>
        <w:t>。</w:t>
      </w:r>
    </w:p>
    <w:p w14:paraId="5070F37E" w14:textId="373353B0" w:rsidR="00612A7A" w:rsidRDefault="00C248A3" w:rsidP="00612A7A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在指南中，</w:t>
      </w:r>
      <w:r w:rsidR="00612A7A">
        <w:rPr>
          <w:rFonts w:ascii="SimSun" w:eastAsia="SimSun" w:hAnsi="SimSun" w:hint="eastAsia"/>
        </w:rPr>
        <w:t>我采用美式方法，主观选取了上海4</w:t>
      </w:r>
      <w:r w:rsidR="00612A7A">
        <w:rPr>
          <w:rFonts w:ascii="SimSun" w:eastAsia="SimSun" w:hAnsi="SimSun"/>
        </w:rPr>
        <w:t>7</w:t>
      </w:r>
      <w:r w:rsidR="00612A7A">
        <w:rPr>
          <w:rFonts w:ascii="SimSun" w:eastAsia="SimSun" w:hAnsi="SimSun" w:hint="eastAsia"/>
        </w:rPr>
        <w:t>处有名的街区。它们既包含官方“街道”，也包含诸如新天地这类的“街区”，前提是它们都能在P</w:t>
      </w:r>
      <w:r w:rsidR="00612A7A">
        <w:rPr>
          <w:rFonts w:ascii="SimSun" w:eastAsia="SimSun" w:hAnsi="SimSun"/>
        </w:rPr>
        <w:t>ython</w:t>
      </w:r>
      <w:r w:rsidR="00612A7A">
        <w:rPr>
          <w:rFonts w:ascii="SimSun" w:eastAsia="SimSun" w:hAnsi="SimSun" w:hint="eastAsia"/>
        </w:rPr>
        <w:t>的g</w:t>
      </w:r>
      <w:r w:rsidR="00612A7A">
        <w:rPr>
          <w:rFonts w:ascii="SimSun" w:eastAsia="SimSun" w:hAnsi="SimSun"/>
        </w:rPr>
        <w:t>eopy</w:t>
      </w:r>
      <w:r w:rsidR="00612A7A">
        <w:rPr>
          <w:rFonts w:ascii="SimSun" w:eastAsia="SimSun" w:hAnsi="SimSun" w:hint="eastAsia"/>
        </w:rPr>
        <w:t>包里被定位出来。这是由于本份指南会将街区通过经纬度在地图里展示出来。</w:t>
      </w:r>
    </w:p>
    <w:p w14:paraId="471E4BCC" w14:textId="6CD13BA0" w:rsidR="00612A7A" w:rsidRDefault="00612A7A" w:rsidP="00612A7A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简言之，指南将呈现诸如街区的生活场所数量、上海最受欢迎生活场所等基本学习，并使用机器学习，将4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处街区依据相似性进行分类， 最终为读者们提供旅居建议。</w:t>
      </w:r>
    </w:p>
    <w:p w14:paraId="31E96163" w14:textId="732D4B34" w:rsidR="00612A7A" w:rsidRDefault="00612A7A" w:rsidP="00612A7A">
      <w:pPr>
        <w:ind w:firstLine="450"/>
        <w:jc w:val="both"/>
        <w:rPr>
          <w:rFonts w:ascii="SimSun" w:eastAsia="SimSun" w:hAnsi="SimSun"/>
        </w:rPr>
      </w:pPr>
    </w:p>
    <w:p w14:paraId="2BAB03BA" w14:textId="71F85CCE" w:rsidR="00EE4276" w:rsidRDefault="00C804A1" w:rsidP="00EE4276">
      <w:pPr>
        <w:ind w:firstLine="450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二、</w:t>
      </w:r>
      <w:r w:rsidR="00EE4276">
        <w:rPr>
          <w:rFonts w:ascii="SimSun" w:eastAsia="SimSun" w:hAnsi="SimSun" w:hint="eastAsia"/>
        </w:rPr>
        <w:t>数据</w:t>
      </w:r>
    </w:p>
    <w:p w14:paraId="0665609E" w14:textId="1828DCBA" w:rsidR="00EE4276" w:rsidRDefault="00EE4276" w:rsidP="00EE4276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指南将用到的基本数据有两个，一为上海各区经济数据，另一则为上海4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个街区列表。</w:t>
      </w:r>
    </w:p>
    <w:p w14:paraId="72A88B55" w14:textId="7771AF77" w:rsidR="00EE4276" w:rsidRDefault="00862A18" w:rsidP="00EE4276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lastRenderedPageBreak/>
        <w:t>上海各区经济数据有六个变量：区名、人口密度（人</w:t>
      </w:r>
      <w:r>
        <w:rPr>
          <w:rFonts w:ascii="SimSun" w:eastAsia="SimSun" w:hAnsi="SimSun"/>
        </w:rPr>
        <w:t>/</w:t>
      </w:r>
      <w:r>
        <w:rPr>
          <w:rFonts w:ascii="SimSun" w:eastAsia="SimSun" w:hAnsi="SimSun" w:hint="eastAsia"/>
        </w:rPr>
        <w:t>平方公里）、人均收入（元/月）、平均房价（元/平方米）、G</w:t>
      </w:r>
      <w:r>
        <w:rPr>
          <w:rFonts w:ascii="SimSun" w:eastAsia="SimSun" w:hAnsi="SimSun"/>
        </w:rPr>
        <w:t>DP</w:t>
      </w:r>
      <w:r>
        <w:rPr>
          <w:rFonts w:ascii="SimSun" w:eastAsia="SimSun" w:hAnsi="SimSun" w:hint="eastAsia"/>
        </w:rPr>
        <w:t>（元）、人均G</w:t>
      </w:r>
      <w:r>
        <w:rPr>
          <w:rFonts w:ascii="SimSun" w:eastAsia="SimSun" w:hAnsi="SimSun"/>
        </w:rPr>
        <w:t>DP</w:t>
      </w:r>
      <w:r>
        <w:rPr>
          <w:rFonts w:ascii="SimSun" w:eastAsia="SimSun" w:hAnsi="SimSun" w:hint="eastAsia"/>
        </w:rPr>
        <w:t>（元）。所有变量均在区一级。</w:t>
      </w:r>
    </w:p>
    <w:p w14:paraId="5F655F4A" w14:textId="4E9AFE09" w:rsidR="00862A18" w:rsidRDefault="00862A18" w:rsidP="00EE4276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上海各区经济数据一览：</w:t>
      </w:r>
    </w:p>
    <w:p w14:paraId="2B107032" w14:textId="53EBF527" w:rsidR="00862A18" w:rsidRDefault="00862A18" w:rsidP="00862A18">
      <w:pPr>
        <w:ind w:firstLine="450"/>
        <w:jc w:val="center"/>
        <w:rPr>
          <w:rFonts w:ascii="SimSun" w:eastAsia="SimSun" w:hAnsi="SimSun"/>
        </w:rPr>
      </w:pPr>
      <w:r w:rsidRPr="00862A18">
        <w:drawing>
          <wp:inline distT="0" distB="0" distL="0" distR="0" wp14:anchorId="44AF4A5B" wp14:editId="5E8FF662">
            <wp:extent cx="2546256" cy="233362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6711" cy="23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40F" w14:textId="221B6DC3" w:rsidR="00862A18" w:rsidRDefault="00862A18" w:rsidP="00862A18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上海街区数据有三个变量：区名、街区英文名和街区中文名。这个数据包含的都是字符变量。上海街区数据的前1</w:t>
      </w:r>
      <w:r>
        <w:rPr>
          <w:rFonts w:ascii="SimSun" w:eastAsia="SimSun" w:hAnsi="SimSun"/>
        </w:rPr>
        <w:t>0</w:t>
      </w:r>
      <w:r>
        <w:rPr>
          <w:rFonts w:ascii="SimSun" w:eastAsia="SimSun" w:hAnsi="SimSun" w:hint="eastAsia"/>
        </w:rPr>
        <w:t>行是：</w:t>
      </w:r>
    </w:p>
    <w:p w14:paraId="5173390F" w14:textId="14555E3E" w:rsidR="00862A18" w:rsidRDefault="00862A18" w:rsidP="00862A18">
      <w:pPr>
        <w:ind w:firstLine="450"/>
        <w:jc w:val="center"/>
        <w:rPr>
          <w:rFonts w:ascii="SimSun" w:eastAsia="SimSun" w:hAnsi="SimSun" w:hint="eastAsia"/>
        </w:rPr>
      </w:pPr>
      <w:r w:rsidRPr="00862A18">
        <w:drawing>
          <wp:inline distT="0" distB="0" distL="0" distR="0" wp14:anchorId="2A0D2101" wp14:editId="6BCDE6F4">
            <wp:extent cx="2981325" cy="18941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9196" cy="191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AEAD" w14:textId="00354323" w:rsidR="00862A18" w:rsidRDefault="00862A18" w:rsidP="00EE4276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将上海4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街区在地图上绘制出来的关键步骤是生成街区经纬度。运用P</w:t>
      </w:r>
      <w:r>
        <w:rPr>
          <w:rFonts w:ascii="SimSun" w:eastAsia="SimSun" w:hAnsi="SimSun"/>
        </w:rPr>
        <w:t>ython</w:t>
      </w:r>
      <w:r>
        <w:rPr>
          <w:rFonts w:ascii="SimSun" w:eastAsia="SimSun" w:hAnsi="SimSun" w:hint="eastAsia"/>
        </w:rPr>
        <w:t>的g</w:t>
      </w:r>
      <w:r>
        <w:rPr>
          <w:rFonts w:ascii="SimSun" w:eastAsia="SimSun" w:hAnsi="SimSun"/>
        </w:rPr>
        <w:t>eopy</w:t>
      </w:r>
      <w:r>
        <w:rPr>
          <w:rFonts w:ascii="SimSun" w:eastAsia="SimSun" w:hAnsi="SimSun" w:hint="eastAsia"/>
        </w:rPr>
        <w:t>包便可得到：</w:t>
      </w:r>
    </w:p>
    <w:p w14:paraId="165D48D2" w14:textId="75CF0F4B" w:rsidR="00862A18" w:rsidRDefault="00862A18" w:rsidP="00862A18">
      <w:pPr>
        <w:ind w:firstLine="450"/>
        <w:jc w:val="center"/>
        <w:rPr>
          <w:rFonts w:ascii="SimSun" w:eastAsia="SimSun" w:hAnsi="SimSun"/>
        </w:rPr>
      </w:pPr>
      <w:r w:rsidRPr="00862A18">
        <w:lastRenderedPageBreak/>
        <w:drawing>
          <wp:inline distT="0" distB="0" distL="0" distR="0" wp14:anchorId="2B7B1960" wp14:editId="6BF374A7">
            <wp:extent cx="5943600" cy="23012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AE5A" w14:textId="325213CA" w:rsidR="00862A18" w:rsidRDefault="00862A18" w:rsidP="00862A18">
      <w:pPr>
        <w:ind w:firstLine="450"/>
        <w:jc w:val="center"/>
        <w:rPr>
          <w:rFonts w:ascii="SimSun" w:eastAsia="SimSun" w:hAnsi="SimSun"/>
        </w:rPr>
      </w:pPr>
      <w:r w:rsidRPr="00862A18">
        <w:drawing>
          <wp:inline distT="0" distB="0" distL="0" distR="0" wp14:anchorId="199B7646" wp14:editId="2EDB68D9">
            <wp:extent cx="4457700" cy="20016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2474" cy="20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06C0" w14:textId="780E35D0" w:rsidR="00862A18" w:rsidRDefault="00862A18" w:rsidP="00862A18">
      <w:pPr>
        <w:ind w:firstLine="450"/>
        <w:jc w:val="center"/>
        <w:rPr>
          <w:rFonts w:ascii="SimSun" w:eastAsia="SimSun" w:hAnsi="SimSun"/>
        </w:rPr>
      </w:pPr>
    </w:p>
    <w:p w14:paraId="38149EA2" w14:textId="78F7FA8D" w:rsidR="00B83082" w:rsidRDefault="00862A18" w:rsidP="00B83082">
      <w:pPr>
        <w:ind w:firstLine="450"/>
        <w:jc w:val="both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这样一来，便能在P</w:t>
      </w:r>
      <w:r>
        <w:rPr>
          <w:rFonts w:ascii="SimSun" w:eastAsia="SimSun" w:hAnsi="SimSun"/>
        </w:rPr>
        <w:t>ython</w:t>
      </w:r>
      <w:r>
        <w:rPr>
          <w:rFonts w:ascii="SimSun" w:eastAsia="SimSun" w:hAnsi="SimSun" w:hint="eastAsia"/>
        </w:rPr>
        <w:t>中把4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个街区在上海地图里标识出来。如下图所示，各街区以所在区上色（相同颜色代表街区在同一个区）。</w:t>
      </w:r>
    </w:p>
    <w:p w14:paraId="5C53FB37" w14:textId="66066E4A" w:rsidR="00862A18" w:rsidRDefault="00862A18" w:rsidP="00862A18">
      <w:pPr>
        <w:ind w:firstLine="450"/>
        <w:jc w:val="center"/>
        <w:rPr>
          <w:rFonts w:ascii="SimSun" w:eastAsia="SimSun" w:hAnsi="SimSun"/>
        </w:rPr>
      </w:pPr>
      <w:r w:rsidRPr="00862A18">
        <w:drawing>
          <wp:inline distT="0" distB="0" distL="0" distR="0" wp14:anchorId="1FC20931" wp14:editId="6CFA9072">
            <wp:extent cx="4580156" cy="2743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7972" cy="27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AD96" w14:textId="638462FE" w:rsidR="00862A18" w:rsidRDefault="00862A18" w:rsidP="00862A18">
      <w:pPr>
        <w:ind w:firstLine="450"/>
        <w:jc w:val="center"/>
        <w:rPr>
          <w:rFonts w:ascii="SimSun" w:eastAsia="SimSun" w:hAnsi="SimSun"/>
        </w:rPr>
      </w:pPr>
    </w:p>
    <w:p w14:paraId="68D69498" w14:textId="3D65FBC7" w:rsidR="00862A18" w:rsidRDefault="00862A18" w:rsidP="00862A18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街区最北可至</w:t>
      </w:r>
      <w:r w:rsidR="00C804A1">
        <w:rPr>
          <w:rFonts w:ascii="SimSun" w:eastAsia="SimSun" w:hAnsi="SimSun" w:hint="eastAsia"/>
        </w:rPr>
        <w:t>崇明区的建设镇，最南可至金山区的金山卫和奉贤区的海湾镇。而大部分街区，都聚集于上海市区，尤以黄浦区居多，如下图所示：</w:t>
      </w:r>
    </w:p>
    <w:p w14:paraId="0C78CDB9" w14:textId="45F2983B" w:rsidR="00C804A1" w:rsidRDefault="00C804A1" w:rsidP="00C804A1">
      <w:pPr>
        <w:ind w:firstLine="450"/>
        <w:jc w:val="center"/>
        <w:rPr>
          <w:rFonts w:ascii="SimSun" w:eastAsia="SimSun" w:hAnsi="SimSun"/>
        </w:rPr>
      </w:pPr>
      <w:r w:rsidRPr="00C804A1">
        <w:drawing>
          <wp:inline distT="0" distB="0" distL="0" distR="0" wp14:anchorId="70E91469" wp14:editId="4803697C">
            <wp:extent cx="3695700" cy="22182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3" cy="22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5A4" w14:textId="51FEBACE" w:rsidR="00C804A1" w:rsidRDefault="00C804A1" w:rsidP="00C804A1">
      <w:pPr>
        <w:ind w:firstLine="450"/>
        <w:jc w:val="center"/>
        <w:rPr>
          <w:rFonts w:ascii="SimSun" w:eastAsia="SimSun" w:hAnsi="SimSun"/>
        </w:rPr>
      </w:pPr>
    </w:p>
    <w:p w14:paraId="3451523E" w14:textId="095052DA" w:rsidR="00C804A1" w:rsidRDefault="00C804A1" w:rsidP="00C804A1">
      <w:pPr>
        <w:ind w:firstLine="450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三、方法</w:t>
      </w:r>
    </w:p>
    <w:p w14:paraId="69871C02" w14:textId="65FA74B1" w:rsidR="00C804A1" w:rsidRDefault="00C804A1" w:rsidP="00C804A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探索性数据分析</w:t>
      </w:r>
    </w:p>
    <w:p w14:paraId="545B89C2" w14:textId="2ACB3413" w:rsidR="00C804A1" w:rsidRDefault="00C804A1" w:rsidP="00C804A1">
      <w:pPr>
        <w:ind w:firstLine="45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在这一部分，使用F</w:t>
      </w:r>
      <w:r>
        <w:rPr>
          <w:rFonts w:ascii="SimSun" w:eastAsia="SimSun" w:hAnsi="SimSun"/>
        </w:rPr>
        <w:t>oursquare API</w:t>
      </w:r>
      <w:r>
        <w:rPr>
          <w:rFonts w:ascii="SimSun" w:eastAsia="SimSun" w:hAnsi="SimSun" w:hint="eastAsia"/>
        </w:rPr>
        <w:t>得到各街区方圆五百米的所有生活场所及其经纬度。以下是结果的前五行。它举例展示了在陆家嘴街区，方圆5</w:t>
      </w:r>
      <w:r>
        <w:rPr>
          <w:rFonts w:ascii="SimSun" w:eastAsia="SimSun" w:hAnsi="SimSun"/>
        </w:rPr>
        <w:t>00</w:t>
      </w:r>
      <w:r>
        <w:rPr>
          <w:rFonts w:ascii="SimSun" w:eastAsia="SimSun" w:hAnsi="SimSun" w:hint="eastAsia"/>
        </w:rPr>
        <w:t>米会遇见的</w:t>
      </w:r>
      <w:r>
        <w:rPr>
          <w:rFonts w:ascii="SimSun" w:eastAsia="SimSun" w:hAnsi="SimSun"/>
        </w:rPr>
        <w:t>5</w:t>
      </w:r>
      <w:r>
        <w:rPr>
          <w:rFonts w:ascii="SimSun" w:eastAsia="SimSun" w:hAnsi="SimSun" w:hint="eastAsia"/>
        </w:rPr>
        <w:t>个场所，有酒店、商场、商店、景点等。</w:t>
      </w:r>
    </w:p>
    <w:p w14:paraId="6BF5F504" w14:textId="509988CE" w:rsidR="00C804A1" w:rsidRDefault="00C804A1" w:rsidP="00C804A1">
      <w:pPr>
        <w:ind w:firstLine="450"/>
        <w:jc w:val="center"/>
        <w:rPr>
          <w:rFonts w:ascii="SimSun" w:eastAsia="SimSun" w:hAnsi="SimSun"/>
        </w:rPr>
      </w:pPr>
      <w:r w:rsidRPr="00C804A1">
        <w:drawing>
          <wp:inline distT="0" distB="0" distL="0" distR="0" wp14:anchorId="699E85BD" wp14:editId="4213DB62">
            <wp:extent cx="5029200" cy="1233121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3695" cy="12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0C0" w14:textId="5F176E4E" w:rsidR="00C804A1" w:rsidRDefault="00C804A1" w:rsidP="00C804A1">
      <w:pPr>
        <w:ind w:firstLine="450"/>
        <w:jc w:val="center"/>
        <w:rPr>
          <w:rFonts w:ascii="SimSun" w:eastAsia="SimSun" w:hAnsi="SimSun"/>
        </w:rPr>
      </w:pPr>
    </w:p>
    <w:p w14:paraId="20EF8413" w14:textId="507CD0C3" w:rsidR="00C804A1" w:rsidRDefault="00C804A1" w:rsidP="00C804A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F</w:t>
      </w:r>
      <w:r>
        <w:rPr>
          <w:rFonts w:ascii="SimSun" w:eastAsia="SimSun" w:hAnsi="SimSun"/>
        </w:rPr>
        <w:t>oursquare API</w:t>
      </w:r>
      <w:r>
        <w:rPr>
          <w:rFonts w:ascii="SimSun" w:eastAsia="SimSun" w:hAnsi="SimSun" w:hint="eastAsia"/>
        </w:rPr>
        <w:t>为4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个街区</w:t>
      </w:r>
      <w:r>
        <w:rPr>
          <w:rFonts w:ascii="SimSun" w:eastAsia="SimSun" w:hAnsi="SimSun" w:hint="eastAsia"/>
        </w:rPr>
        <w:t>生成</w:t>
      </w:r>
      <w:r>
        <w:rPr>
          <w:rFonts w:ascii="SimSun" w:eastAsia="SimSun" w:hAnsi="SimSun" w:hint="eastAsia"/>
        </w:rPr>
        <w:t>8</w:t>
      </w:r>
      <w:r>
        <w:rPr>
          <w:rFonts w:ascii="SimSun" w:eastAsia="SimSun" w:hAnsi="SimSun"/>
        </w:rPr>
        <w:t>00</w:t>
      </w:r>
      <w:r>
        <w:rPr>
          <w:rFonts w:ascii="SimSun" w:eastAsia="SimSun" w:hAnsi="SimSun" w:hint="eastAsia"/>
        </w:rPr>
        <w:t>个左右的生活场所。</w:t>
      </w:r>
      <w:r>
        <w:rPr>
          <w:rFonts w:ascii="SimSun" w:eastAsia="SimSun" w:hAnsi="SimSun" w:hint="eastAsia"/>
        </w:rPr>
        <w:t>我们同样可以将这些街区方圆5</w:t>
      </w:r>
      <w:r>
        <w:rPr>
          <w:rFonts w:ascii="SimSun" w:eastAsia="SimSun" w:hAnsi="SimSun"/>
        </w:rPr>
        <w:t>00</w:t>
      </w:r>
      <w:r>
        <w:rPr>
          <w:rFonts w:ascii="SimSun" w:eastAsia="SimSun" w:hAnsi="SimSun" w:hint="eastAsia"/>
        </w:rPr>
        <w:t>米步行可及的生活场所在地图里标识出来。同样，这些生活场所按所在区上色。</w:t>
      </w:r>
    </w:p>
    <w:p w14:paraId="5F6197D0" w14:textId="46829693" w:rsidR="00C804A1" w:rsidRDefault="00C804A1" w:rsidP="00C804A1">
      <w:pPr>
        <w:ind w:firstLine="450"/>
        <w:jc w:val="center"/>
        <w:rPr>
          <w:rFonts w:ascii="SimSun" w:eastAsia="SimSun" w:hAnsi="SimSun"/>
        </w:rPr>
      </w:pPr>
      <w:r w:rsidRPr="00C804A1">
        <w:lastRenderedPageBreak/>
        <w:drawing>
          <wp:inline distT="0" distB="0" distL="0" distR="0" wp14:anchorId="7FC8FD63" wp14:editId="3F4EA0FB">
            <wp:extent cx="4038600" cy="2414962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7002" cy="241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3A1" w14:textId="04D89C33" w:rsidR="00C804A1" w:rsidRDefault="00C804A1" w:rsidP="00C804A1">
      <w:pPr>
        <w:ind w:firstLine="450"/>
        <w:jc w:val="center"/>
        <w:rPr>
          <w:rFonts w:ascii="SimSun" w:eastAsia="SimSun" w:hAnsi="SimSun"/>
        </w:rPr>
      </w:pPr>
    </w:p>
    <w:p w14:paraId="04ED06C8" w14:textId="1C3F8A14" w:rsidR="00C804A1" w:rsidRDefault="00C804A1" w:rsidP="00C804A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有了生活场所信息，能够很容易得出哪些区有最多/最少的生活场所：</w:t>
      </w:r>
    </w:p>
    <w:p w14:paraId="4CA0E107" w14:textId="3D5E2E80" w:rsidR="00C804A1" w:rsidRDefault="00C804A1" w:rsidP="00C804A1">
      <w:pPr>
        <w:ind w:firstLine="450"/>
        <w:jc w:val="center"/>
        <w:rPr>
          <w:rFonts w:ascii="SimSun" w:eastAsia="SimSun" w:hAnsi="SimSun"/>
        </w:rPr>
      </w:pPr>
      <w:r w:rsidRPr="00C804A1">
        <w:drawing>
          <wp:inline distT="0" distB="0" distL="0" distR="0" wp14:anchorId="186618FF" wp14:editId="5AF3284E">
            <wp:extent cx="2247900" cy="1382155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9150" cy="13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922" w14:textId="19EEF548" w:rsidR="00C804A1" w:rsidRDefault="00C804A1" w:rsidP="00C804A1">
      <w:pPr>
        <w:ind w:firstLine="450"/>
        <w:jc w:val="center"/>
        <w:rPr>
          <w:rFonts w:ascii="SimSun" w:eastAsia="SimSun" w:hAnsi="SimSun" w:hint="eastAsia"/>
        </w:rPr>
      </w:pPr>
      <w:r w:rsidRPr="00C804A1">
        <w:drawing>
          <wp:inline distT="0" distB="0" distL="0" distR="0" wp14:anchorId="7F449ABA" wp14:editId="3DD5062C">
            <wp:extent cx="2143125" cy="1407892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5653" cy="1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37D" w14:textId="7F732CAE" w:rsidR="00C804A1" w:rsidRDefault="001D6F01" w:rsidP="00C804A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毫不意外，占据榜单前五位（拥有最多生活场所）的街区是耳熟能详的淮海路、徐家汇、人民广场、豫园和陆家嘴。而榜单末五位（拥有最少生活场所）的街区是松江、漕河泾、海湾镇、世纪公园和马桥。对于初来上海的人，可以前往榜单前五位游玩，那里有形形色色的生活场所。反过来说，避免去到榜单末五位的街区。</w:t>
      </w:r>
    </w:p>
    <w:p w14:paraId="0086109E" w14:textId="779EE7D6" w:rsidR="001D6F01" w:rsidRDefault="001D6F01" w:rsidP="00C804A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榜单的结果实则漏洞百出，试想，再怎么穷乡僻壤，一个街区不至于只有一个生活场所（例如，在榜单最后一名的闵行区马桥镇，不可能只有F</w:t>
      </w:r>
      <w:r>
        <w:rPr>
          <w:rFonts w:ascii="SimSun" w:eastAsia="SimSun" w:hAnsi="SimSun"/>
        </w:rPr>
        <w:t>oursquare API</w:t>
      </w:r>
      <w:r>
        <w:rPr>
          <w:rFonts w:ascii="SimSun" w:eastAsia="SimSun" w:hAnsi="SimSun" w:hint="eastAsia"/>
        </w:rPr>
        <w:t>生成的马桥体育场这一处生活场所）。这一问题将在指南末尾稍作解释。</w:t>
      </w:r>
    </w:p>
    <w:p w14:paraId="2630EF76" w14:textId="2CC6336A" w:rsidR="001D6F01" w:rsidRDefault="001D6F01" w:rsidP="00C804A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其次，哪些是上海最常见/最不常见的生活场所？以下两张表格给出了答案：</w:t>
      </w:r>
    </w:p>
    <w:p w14:paraId="4AAF2CDE" w14:textId="7BE77D35" w:rsidR="001D6F01" w:rsidRDefault="001D6F01" w:rsidP="001D6F01">
      <w:pPr>
        <w:jc w:val="center"/>
        <w:rPr>
          <w:rFonts w:ascii="SimSun" w:eastAsia="SimSun" w:hAnsi="SimSun"/>
        </w:rPr>
      </w:pPr>
      <w:r w:rsidRPr="001D6F01">
        <w:lastRenderedPageBreak/>
        <w:drawing>
          <wp:inline distT="0" distB="0" distL="0" distR="0" wp14:anchorId="1A21EC17" wp14:editId="226AF28B">
            <wp:extent cx="2524125" cy="1752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5BBA" w14:textId="4DE7DF58" w:rsidR="001D6F01" w:rsidRDefault="001D6F01" w:rsidP="001D6F01">
      <w:pPr>
        <w:jc w:val="center"/>
        <w:rPr>
          <w:rFonts w:ascii="SimSun" w:eastAsia="SimSun" w:hAnsi="SimSun"/>
        </w:rPr>
      </w:pPr>
      <w:r w:rsidRPr="001D6F01">
        <w:drawing>
          <wp:inline distT="0" distB="0" distL="0" distR="0" wp14:anchorId="272DE4A6" wp14:editId="26A97485">
            <wp:extent cx="2409825" cy="17145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0251" w14:textId="1D604509" w:rsidR="001D6F01" w:rsidRDefault="001D6F01" w:rsidP="001D6F01">
      <w:pPr>
        <w:jc w:val="center"/>
        <w:rPr>
          <w:rFonts w:ascii="SimSun" w:eastAsia="SimSun" w:hAnsi="SimSun"/>
        </w:rPr>
      </w:pPr>
    </w:p>
    <w:p w14:paraId="01C022DB" w14:textId="437AA3D0" w:rsidR="00B53B01" w:rsidRDefault="001D6F01" w:rsidP="00B53B0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根据F</w:t>
      </w:r>
      <w:r>
        <w:rPr>
          <w:rFonts w:ascii="SimSun" w:eastAsia="SimSun" w:hAnsi="SimSun"/>
        </w:rPr>
        <w:t>oursquare API</w:t>
      </w:r>
      <w:r>
        <w:rPr>
          <w:rFonts w:ascii="SimSun" w:eastAsia="SimSun" w:hAnsi="SimSun" w:hint="eastAsia"/>
        </w:rPr>
        <w:t>结果，上海最常见的场所是咖啡馆（6</w:t>
      </w:r>
      <w:r>
        <w:rPr>
          <w:rFonts w:ascii="SimSun" w:eastAsia="SimSun" w:hAnsi="SimSun"/>
        </w:rPr>
        <w:t>3</w:t>
      </w:r>
      <w:r>
        <w:rPr>
          <w:rFonts w:ascii="SimSun" w:eastAsia="SimSun" w:hAnsi="SimSun" w:hint="eastAsia"/>
        </w:rPr>
        <w:t>处C</w:t>
      </w:r>
      <w:r>
        <w:rPr>
          <w:rFonts w:ascii="SimSun" w:eastAsia="SimSun" w:hAnsi="SimSun"/>
        </w:rPr>
        <w:t>offee Shop</w:t>
      </w:r>
      <w:r>
        <w:rPr>
          <w:rFonts w:ascii="SimSun" w:eastAsia="SimSun" w:hAnsi="SimSun" w:hint="eastAsia"/>
        </w:rPr>
        <w:t>，3</w:t>
      </w:r>
      <w:r>
        <w:rPr>
          <w:rFonts w:ascii="SimSun" w:eastAsia="SimSun" w:hAnsi="SimSun"/>
        </w:rPr>
        <w:t>8</w:t>
      </w:r>
      <w:r>
        <w:rPr>
          <w:rFonts w:ascii="SimSun" w:eastAsia="SimSun" w:hAnsi="SimSun" w:hint="eastAsia"/>
        </w:rPr>
        <w:t>处C</w:t>
      </w:r>
      <w:r>
        <w:rPr>
          <w:rFonts w:ascii="SimSun" w:eastAsia="SimSun" w:hAnsi="SimSun"/>
        </w:rPr>
        <w:t>afe</w:t>
      </w:r>
      <w:r>
        <w:rPr>
          <w:rFonts w:ascii="SimSun" w:eastAsia="SimSun" w:hAnsi="SimSun" w:hint="eastAsia"/>
        </w:rPr>
        <w:t>）。</w:t>
      </w:r>
      <w:r w:rsidR="00B53B01">
        <w:rPr>
          <w:rFonts w:ascii="SimSun" w:eastAsia="SimSun" w:hAnsi="SimSun" w:hint="eastAsia"/>
        </w:rPr>
        <w:t>外界通常认为上海“小资”，表格印证了这一说法。如果你也想享受片刻小资生活，莫不如在一个温暖的星期日午后，在徐汇区衡山路独享一杯咖啡。不用发愁找不到咖啡馆，指南已经将上海的咖啡馆标识了出来：</w:t>
      </w:r>
    </w:p>
    <w:p w14:paraId="52EB3CA0" w14:textId="7EF4075C" w:rsidR="00B53B01" w:rsidRDefault="00B53B01" w:rsidP="00B53B01">
      <w:pPr>
        <w:ind w:firstLine="450"/>
        <w:jc w:val="center"/>
        <w:rPr>
          <w:rFonts w:ascii="SimSun" w:eastAsia="SimSun" w:hAnsi="SimSun"/>
        </w:rPr>
      </w:pPr>
      <w:r w:rsidRPr="00B53B01">
        <w:drawing>
          <wp:inline distT="0" distB="0" distL="0" distR="0" wp14:anchorId="1CDA0046" wp14:editId="6B177BC4">
            <wp:extent cx="3819525" cy="22864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0058" cy="22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9AF" w14:textId="353B8B7D" w:rsidR="00B53B01" w:rsidRDefault="00B53B01" w:rsidP="00B53B01">
      <w:pPr>
        <w:ind w:firstLine="450"/>
        <w:jc w:val="center"/>
        <w:rPr>
          <w:rFonts w:ascii="SimSun" w:eastAsia="SimSun" w:hAnsi="SimSun"/>
        </w:rPr>
      </w:pPr>
    </w:p>
    <w:p w14:paraId="4863161F" w14:textId="71729824" w:rsidR="00B53B01" w:rsidRDefault="00B53B01" w:rsidP="00B53B0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探索性分析的最后一步是想要得到每个街区最常见的生活场所。我们将各街区生活场所表格从长型（l</w:t>
      </w:r>
      <w:r>
        <w:rPr>
          <w:rFonts w:ascii="SimSun" w:eastAsia="SimSun" w:hAnsi="SimSun"/>
        </w:rPr>
        <w:t>ong form</w:t>
      </w:r>
      <w:r>
        <w:rPr>
          <w:rFonts w:ascii="SimSun" w:eastAsia="SimSun" w:hAnsi="SimSun" w:hint="eastAsia"/>
        </w:rPr>
        <w:t>）转换成宽型（w</w:t>
      </w:r>
      <w:r>
        <w:rPr>
          <w:rFonts w:ascii="SimSun" w:eastAsia="SimSun" w:hAnsi="SimSun"/>
        </w:rPr>
        <w:t>ide form</w:t>
      </w:r>
      <w:r>
        <w:rPr>
          <w:rFonts w:ascii="SimSun" w:eastAsia="SimSun" w:hAnsi="SimSun" w:hint="eastAsia"/>
        </w:rPr>
        <w:t>），这样每一行都是独特的街区，每一列都是某一生活场所在该街区出现的频率：</w:t>
      </w:r>
    </w:p>
    <w:p w14:paraId="5443877A" w14:textId="151366A5" w:rsidR="00B53B01" w:rsidRDefault="00B53B01" w:rsidP="00B53B01">
      <w:pPr>
        <w:ind w:firstLine="450"/>
        <w:jc w:val="center"/>
        <w:rPr>
          <w:rFonts w:ascii="SimSun" w:eastAsia="SimSun" w:hAnsi="SimSun"/>
        </w:rPr>
      </w:pPr>
      <w:r w:rsidRPr="00B53B01">
        <w:lastRenderedPageBreak/>
        <w:drawing>
          <wp:inline distT="0" distB="0" distL="0" distR="0" wp14:anchorId="21AB831A" wp14:editId="79859789">
            <wp:extent cx="5023252" cy="136207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3204" cy="138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95CB" w14:textId="76CE56F1" w:rsidR="00B53B01" w:rsidRDefault="00B53B01" w:rsidP="00B53B01">
      <w:pPr>
        <w:ind w:firstLine="450"/>
        <w:jc w:val="center"/>
        <w:rPr>
          <w:rFonts w:ascii="SimSun" w:eastAsia="SimSun" w:hAnsi="SimSun"/>
        </w:rPr>
      </w:pPr>
    </w:p>
    <w:p w14:paraId="64EA426D" w14:textId="03934D07" w:rsidR="00B53B01" w:rsidRDefault="00B53B01" w:rsidP="00B53B0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例如，在上表中。第五行/</w:t>
      </w:r>
      <w:r>
        <w:rPr>
          <w:rFonts w:ascii="SimSun" w:eastAsia="SimSun" w:hAnsi="SimSun"/>
        </w:rPr>
        <w:t>Bakery</w:t>
      </w:r>
      <w:r>
        <w:rPr>
          <w:rFonts w:ascii="SimSun" w:eastAsia="SimSun" w:hAnsi="SimSun" w:hint="eastAsia"/>
        </w:rPr>
        <w:t>列的0</w:t>
      </w:r>
      <w:r>
        <w:rPr>
          <w:rFonts w:ascii="SimSun" w:eastAsia="SimSun" w:hAnsi="SimSun"/>
        </w:rPr>
        <w:t>.074074</w:t>
      </w:r>
      <w:r>
        <w:rPr>
          <w:rFonts w:ascii="SimSun" w:eastAsia="SimSun" w:hAnsi="SimSun" w:hint="eastAsia"/>
        </w:rPr>
        <w:t>代表的是在普陀区长寿路街区，面包店在所有生活场所中占比7</w:t>
      </w:r>
      <w:r>
        <w:rPr>
          <w:rFonts w:ascii="SimSun" w:eastAsia="SimSun" w:hAnsi="SimSun"/>
        </w:rPr>
        <w:t>.4</w:t>
      </w:r>
      <w:r>
        <w:rPr>
          <w:rFonts w:ascii="SimSun" w:eastAsia="SimSun" w:hAnsi="SimSun" w:hint="eastAsia"/>
        </w:rPr>
        <w:t>%。如果我们取这张表所有列的最大值，便能得到某街区最常见的生活场所，如下表所示。这样一来，游客能知道自己所处</w:t>
      </w:r>
      <w:r w:rsidR="0047510B">
        <w:rPr>
          <w:rFonts w:ascii="SimSun" w:eastAsia="SimSun" w:hAnsi="SimSun" w:hint="eastAsia"/>
        </w:rPr>
        <w:t>街区的最大特色（例如，如果一个西北人生活在黄浦区老西门，那么吃面食不用愁）。</w:t>
      </w:r>
    </w:p>
    <w:p w14:paraId="16444BB5" w14:textId="2CC93BAF" w:rsidR="00B53B01" w:rsidRPr="00B53B01" w:rsidRDefault="00B53B01" w:rsidP="00B53B01">
      <w:pPr>
        <w:ind w:firstLine="450"/>
        <w:jc w:val="center"/>
        <w:rPr>
          <w:rFonts w:ascii="SimSun" w:eastAsia="SimSun" w:hAnsi="SimSun" w:hint="eastAsia"/>
        </w:rPr>
      </w:pPr>
      <w:r w:rsidRPr="00B53B01">
        <w:drawing>
          <wp:inline distT="0" distB="0" distL="0" distR="0" wp14:anchorId="3F038423" wp14:editId="642B1E8D">
            <wp:extent cx="3600940" cy="3467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1792" cy="347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72F0" w14:textId="44FEC827" w:rsidR="00B53B01" w:rsidRDefault="00B53B01" w:rsidP="00B53B01">
      <w:pPr>
        <w:ind w:firstLine="450"/>
        <w:rPr>
          <w:rFonts w:ascii="SimSun" w:eastAsia="SimSun" w:hAnsi="SimSun"/>
        </w:rPr>
      </w:pPr>
    </w:p>
    <w:p w14:paraId="7D516C5C" w14:textId="050909BC" w:rsidR="0047510B" w:rsidRDefault="0047510B" w:rsidP="00B53B0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机器学习</w:t>
      </w:r>
    </w:p>
    <w:p w14:paraId="46C72F30" w14:textId="6534FEF1" w:rsidR="0047510B" w:rsidRDefault="0047510B" w:rsidP="00B53B01">
      <w:pPr>
        <w:ind w:firstLine="45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指南的最终目标是将全部4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街区根据生活场所出现频率、各类经济数据进行聚类（c</w:t>
      </w:r>
      <w:r>
        <w:rPr>
          <w:rFonts w:ascii="SimSun" w:eastAsia="SimSun" w:hAnsi="SimSun"/>
        </w:rPr>
        <w:t>lustering</w:t>
      </w:r>
      <w:r>
        <w:rPr>
          <w:rFonts w:ascii="SimSun" w:eastAsia="SimSun" w:hAnsi="SimSun" w:hint="eastAsia"/>
        </w:rPr>
        <w:t>），相似的街区会被分为一类。</w:t>
      </w:r>
    </w:p>
    <w:p w14:paraId="5C0BF9F0" w14:textId="7B26E2BB" w:rsidR="00B53B01" w:rsidRDefault="0047510B" w:rsidP="00B53B01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首先，绘制E</w:t>
      </w:r>
      <w:r>
        <w:rPr>
          <w:rFonts w:ascii="SimSun" w:eastAsia="SimSun" w:hAnsi="SimSun"/>
        </w:rPr>
        <w:t>lbow Curve</w:t>
      </w:r>
      <w:r>
        <w:rPr>
          <w:rFonts w:ascii="SimSun" w:eastAsia="SimSun" w:hAnsi="SimSun" w:hint="eastAsia"/>
        </w:rPr>
        <w:t>，确定理想的聚类为5类。</w:t>
      </w:r>
    </w:p>
    <w:p w14:paraId="1DD508C3" w14:textId="3A9EC393" w:rsidR="0047510B" w:rsidRDefault="0047510B" w:rsidP="0047510B">
      <w:pPr>
        <w:ind w:firstLine="450"/>
        <w:jc w:val="center"/>
        <w:rPr>
          <w:rFonts w:ascii="SimSun" w:eastAsia="SimSun" w:hAnsi="SimSun"/>
        </w:rPr>
      </w:pPr>
      <w:r w:rsidRPr="0047510B">
        <w:lastRenderedPageBreak/>
        <w:drawing>
          <wp:inline distT="0" distB="0" distL="0" distR="0" wp14:anchorId="02A6400F" wp14:editId="7629BF5A">
            <wp:extent cx="4086225" cy="13232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BD2F" w14:textId="24ED4E2F" w:rsidR="0047510B" w:rsidRDefault="0047510B" w:rsidP="0047510B">
      <w:pPr>
        <w:ind w:firstLine="450"/>
        <w:jc w:val="center"/>
        <w:rPr>
          <w:rFonts w:ascii="SimSun" w:eastAsia="SimSun" w:hAnsi="SimSun"/>
        </w:rPr>
      </w:pPr>
      <w:r w:rsidRPr="0047510B">
        <w:drawing>
          <wp:inline distT="0" distB="0" distL="0" distR="0" wp14:anchorId="4C781959" wp14:editId="7AC97934">
            <wp:extent cx="4133850" cy="1503379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8476" cy="15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1D8B" w14:textId="608962AF" w:rsidR="00357F0F" w:rsidRDefault="00357F0F" w:rsidP="0047510B">
      <w:pPr>
        <w:ind w:firstLine="450"/>
        <w:jc w:val="center"/>
        <w:rPr>
          <w:rFonts w:ascii="SimSun" w:eastAsia="SimSun" w:hAnsi="SimSun"/>
        </w:rPr>
      </w:pPr>
    </w:p>
    <w:p w14:paraId="119BC518" w14:textId="292CCC47" w:rsidR="00357F0F" w:rsidRDefault="00357F0F" w:rsidP="00357F0F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接着，使用k</w:t>
      </w:r>
      <w:r>
        <w:rPr>
          <w:rFonts w:ascii="SimSun" w:eastAsia="SimSun" w:hAnsi="SimSun"/>
        </w:rPr>
        <w:t>-means clustering</w:t>
      </w:r>
      <w:r>
        <w:rPr>
          <w:rFonts w:ascii="SimSun" w:eastAsia="SimSun" w:hAnsi="SimSun" w:hint="eastAsia"/>
        </w:rPr>
        <w:t>（此处k=</w:t>
      </w:r>
      <w:r>
        <w:rPr>
          <w:rFonts w:ascii="SimSun" w:eastAsia="SimSun" w:hAnsi="SimSun"/>
        </w:rPr>
        <w:t>5</w:t>
      </w:r>
      <w:r>
        <w:rPr>
          <w:rFonts w:ascii="SimSun" w:eastAsia="SimSun" w:hAnsi="SimSun" w:hint="eastAsia"/>
        </w:rPr>
        <w:t>），依据</w:t>
      </w:r>
      <w:r w:rsidRPr="00357F0F">
        <w:rPr>
          <w:rFonts w:ascii="SimSun" w:eastAsia="SimSun" w:hAnsi="SimSun" w:hint="eastAsia"/>
        </w:rPr>
        <w:t>生活场所出现频率、各类经济数据</w:t>
      </w:r>
      <w:r>
        <w:rPr>
          <w:rFonts w:ascii="SimSun" w:eastAsia="SimSun" w:hAnsi="SimSun" w:hint="eastAsia"/>
        </w:rPr>
        <w:t>，对上海的4</w:t>
      </w:r>
      <w:r>
        <w:rPr>
          <w:rFonts w:ascii="SimSun" w:eastAsia="SimSun" w:hAnsi="SimSun"/>
        </w:rPr>
        <w:t>7</w:t>
      </w:r>
      <w:r>
        <w:rPr>
          <w:rFonts w:ascii="SimSun" w:eastAsia="SimSun" w:hAnsi="SimSun" w:hint="eastAsia"/>
        </w:rPr>
        <w:t>个街区进行分类。分类结果如下：</w:t>
      </w:r>
    </w:p>
    <w:p w14:paraId="36A59690" w14:textId="4CCA0CE5" w:rsidR="00357F0F" w:rsidRDefault="00357F0F" w:rsidP="00357F0F">
      <w:pPr>
        <w:ind w:firstLine="450"/>
        <w:jc w:val="center"/>
        <w:rPr>
          <w:rFonts w:ascii="SimSun" w:eastAsia="SimSun" w:hAnsi="SimSun"/>
        </w:rPr>
      </w:pPr>
      <w:r w:rsidRPr="00357F0F">
        <w:drawing>
          <wp:inline distT="0" distB="0" distL="0" distR="0" wp14:anchorId="5636FD9A" wp14:editId="6BCA5920">
            <wp:extent cx="4828278" cy="2889229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4171" cy="29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9929" w14:textId="550F5B86" w:rsidR="00357F0F" w:rsidRDefault="00357F0F" w:rsidP="00357F0F">
      <w:pPr>
        <w:ind w:firstLine="450"/>
        <w:jc w:val="center"/>
        <w:rPr>
          <w:rFonts w:ascii="SimSun" w:eastAsia="SimSun" w:hAnsi="SimSun"/>
        </w:rPr>
      </w:pPr>
    </w:p>
    <w:p w14:paraId="493716C5" w14:textId="68F3D03C" w:rsidR="00357F0F" w:rsidRDefault="00357F0F" w:rsidP="00357F0F">
      <w:pPr>
        <w:ind w:firstLine="45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结果并不出人意料。地图中一共有五种颜色，代表五大类。居于最核心的红色类（黄浦的街区），往外依次是蓝色类（杨浦、静安、虹口、长宁、普陀的街区）、橙色类（徐汇的街区）、紫色类（闵行、浦东的街区）、绿色类（郊区）</w:t>
      </w:r>
      <w:r w:rsidR="00240386">
        <w:rPr>
          <w:rFonts w:ascii="SimSun" w:eastAsia="SimSun" w:hAnsi="SimSun" w:hint="eastAsia"/>
        </w:rPr>
        <w:t>。从内至外，聚类变得分散，发达程度也降低。</w:t>
      </w:r>
    </w:p>
    <w:p w14:paraId="6C888202" w14:textId="4BF07C5D" w:rsidR="00240386" w:rsidRDefault="00240386" w:rsidP="00357F0F">
      <w:pPr>
        <w:ind w:firstLine="450"/>
        <w:rPr>
          <w:rFonts w:ascii="SimSun" w:eastAsia="SimSun" w:hAnsi="SimSun"/>
        </w:rPr>
      </w:pPr>
    </w:p>
    <w:p w14:paraId="63DFDC84" w14:textId="1C1EE258" w:rsidR="00240386" w:rsidRDefault="00240386" w:rsidP="00240386">
      <w:pPr>
        <w:ind w:firstLine="450"/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lastRenderedPageBreak/>
        <w:t>四、讨论与总结</w:t>
      </w:r>
    </w:p>
    <w:p w14:paraId="67DE0981" w14:textId="08FAAB24" w:rsidR="00240386" w:rsidRPr="00B83082" w:rsidRDefault="00240386" w:rsidP="00240386">
      <w:pPr>
        <w:ind w:firstLine="45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根据上一张地图，</w:t>
      </w:r>
      <w:bookmarkStart w:id="0" w:name="_GoBack"/>
      <w:bookmarkEnd w:id="0"/>
    </w:p>
    <w:sectPr w:rsidR="00240386" w:rsidRPr="00B830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D29"/>
    <w:rsid w:val="001D6F01"/>
    <w:rsid w:val="00240386"/>
    <w:rsid w:val="00330474"/>
    <w:rsid w:val="00357F0F"/>
    <w:rsid w:val="00442144"/>
    <w:rsid w:val="0047510B"/>
    <w:rsid w:val="00612A7A"/>
    <w:rsid w:val="00862A18"/>
    <w:rsid w:val="008970F5"/>
    <w:rsid w:val="00AD4EB6"/>
    <w:rsid w:val="00B53B01"/>
    <w:rsid w:val="00B742FC"/>
    <w:rsid w:val="00B82E7E"/>
    <w:rsid w:val="00B83082"/>
    <w:rsid w:val="00C248A3"/>
    <w:rsid w:val="00C804A1"/>
    <w:rsid w:val="00ED7276"/>
    <w:rsid w:val="00EE4276"/>
    <w:rsid w:val="00EF7CDA"/>
    <w:rsid w:val="00F7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9252C"/>
  <w15:chartTrackingRefBased/>
  <w15:docId w15:val="{FC95F05B-3241-4D37-B461-40E2DFF2B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9</Pages>
  <Words>404</Words>
  <Characters>2306</Characters>
  <Application>Microsoft Office Word</Application>
  <DocSecurity>0</DocSecurity>
  <Lines>19</Lines>
  <Paragraphs>5</Paragraphs>
  <ScaleCrop>false</ScaleCrop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Chutian Zhou</dc:creator>
  <cp:keywords/>
  <dc:description/>
  <cp:lastModifiedBy>Chutian Zhou</cp:lastModifiedBy>
  <cp:revision>9</cp:revision>
  <dcterms:created xsi:type="dcterms:W3CDTF">2019-07-31T20:09:00Z</dcterms:created>
  <dcterms:modified xsi:type="dcterms:W3CDTF">2019-07-31T21:54:00Z</dcterms:modified>
</cp:coreProperties>
</file>